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EB2B" w14:textId="7CEA502C" w:rsidR="002D3D4F" w:rsidRPr="001F4F5B" w:rsidRDefault="00FE146B" w:rsidP="002D3D4F">
      <w:pPr>
        <w:spacing w:before="240"/>
        <w:jc w:val="center"/>
        <w:rPr>
          <w:rFonts w:asciiTheme="minorHAnsi" w:hAnsiTheme="minorHAnsi" w:cstheme="minorHAnsi"/>
          <w:b/>
          <w:sz w:val="28"/>
          <w:lang w:val="hu-HU"/>
        </w:rPr>
      </w:pPr>
      <w:r w:rsidRPr="001F4F5B">
        <w:rPr>
          <w:rFonts w:asciiTheme="minorHAnsi" w:hAnsiTheme="minorHAnsi" w:cstheme="minorHAnsi"/>
          <w:b/>
          <w:sz w:val="28"/>
          <w:lang w:val="hu-HU"/>
        </w:rPr>
        <w:t xml:space="preserve">PÁRTATLANSÁGI ÉS </w:t>
      </w:r>
      <w:r w:rsidR="002D3D4F" w:rsidRPr="001F4F5B">
        <w:rPr>
          <w:rFonts w:asciiTheme="minorHAnsi" w:hAnsiTheme="minorHAnsi" w:cstheme="minorHAnsi"/>
          <w:b/>
          <w:sz w:val="28"/>
          <w:lang w:val="hu-HU"/>
        </w:rPr>
        <w:t>ÖSSZEFÉRHETETLENSÉGI NYILATKOZAT</w:t>
      </w:r>
    </w:p>
    <w:p w14:paraId="69660D99" w14:textId="7D26FEE8" w:rsidR="001F46BB" w:rsidRPr="001F4F5B" w:rsidRDefault="001F46BB">
      <w:pPr>
        <w:spacing w:before="240"/>
        <w:jc w:val="center"/>
        <w:rPr>
          <w:b/>
          <w:sz w:val="26"/>
          <w:u w:val="single"/>
          <w:lang w:val="hu-HU"/>
        </w:rPr>
      </w:pPr>
    </w:p>
    <w:p w14:paraId="0B248658" w14:textId="3F12A42E" w:rsidR="00F62F8B" w:rsidRPr="001F4F5B" w:rsidRDefault="001F46BB" w:rsidP="00FF46AD">
      <w:pPr>
        <w:spacing w:line="264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>Alulírott</w:t>
      </w:r>
      <w:r w:rsidR="00D3633E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bookmarkStart w:id="0" w:name="_Hlk68444606"/>
      <w:r w:rsidR="00CE3D04" w:rsidRPr="001F4F5B">
        <w:rPr>
          <w:rFonts w:asciiTheme="minorHAnsi" w:hAnsiTheme="minorHAnsi" w:cstheme="minorHAnsi"/>
          <w:sz w:val="22"/>
          <w:szCs w:val="22"/>
          <w:lang w:val="hu-HU"/>
        </w:rPr>
        <w:t>………………</w:t>
      </w:r>
      <w:r w:rsidR="002D3D4F" w:rsidRPr="001F4F5B">
        <w:rPr>
          <w:rFonts w:asciiTheme="minorHAnsi" w:hAnsiTheme="minorHAnsi" w:cstheme="minorHAnsi"/>
          <w:sz w:val="22"/>
          <w:szCs w:val="22"/>
          <w:lang w:val="hu-HU"/>
        </w:rPr>
        <w:t>………</w:t>
      </w:r>
      <w:r w:rsidR="0068625A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ED2FAA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(a </w:t>
      </w:r>
      <w:r w:rsidR="00CE3D04" w:rsidRPr="001F4F5B">
        <w:rPr>
          <w:rFonts w:asciiTheme="minorHAnsi" w:hAnsiTheme="minorHAnsi" w:cstheme="minorHAnsi"/>
          <w:sz w:val="22"/>
          <w:szCs w:val="22"/>
          <w:lang w:val="hu-HU"/>
        </w:rPr>
        <w:t>pályázó neve</w:t>
      </w:r>
      <w:r w:rsidR="00ED2FAA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) </w:t>
      </w:r>
      <w:r w:rsidR="00C82DDF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kijelentem, </w:t>
      </w:r>
      <w:r w:rsidR="00CE3D04" w:rsidRPr="001F4F5B">
        <w:rPr>
          <w:rFonts w:asciiTheme="minorHAnsi" w:hAnsiTheme="minorHAnsi" w:cstheme="minorHAnsi"/>
          <w:sz w:val="22"/>
          <w:szCs w:val="22"/>
          <w:lang w:val="hu-HU"/>
        </w:rPr>
        <w:t>és ezúton nyilatkozom</w:t>
      </w:r>
      <w:bookmarkEnd w:id="0"/>
      <w:r w:rsidR="00CE3D04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C82DDF" w:rsidRPr="001F4F5B">
        <w:rPr>
          <w:rFonts w:asciiTheme="minorHAnsi" w:hAnsiTheme="minorHAnsi" w:cstheme="minorHAnsi"/>
          <w:sz w:val="22"/>
          <w:szCs w:val="22"/>
          <w:lang w:val="hu-HU"/>
        </w:rPr>
        <w:t>hogy</w:t>
      </w:r>
      <w:r w:rsidR="005C2928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a </w:t>
      </w:r>
      <w:r w:rsidR="002D3D4F" w:rsidRPr="001F4F5B">
        <w:rPr>
          <w:rFonts w:asciiTheme="minorHAnsi" w:hAnsiTheme="minorHAnsi" w:cstheme="minorHAnsi"/>
          <w:sz w:val="22"/>
          <w:szCs w:val="22"/>
          <w:lang w:val="hu-HU"/>
        </w:rPr>
        <w:t>pályázandó</w:t>
      </w:r>
      <w:r w:rsidR="005C2928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tevékenységem során sem személyemnél sem közeli hozzátartozóm</w:t>
      </w:r>
      <w:r w:rsidR="002D3D4F" w:rsidRPr="001F4F5B">
        <w:rPr>
          <w:rFonts w:asciiTheme="minorHAnsi" w:hAnsiTheme="minorHAnsi" w:cstheme="minorHAnsi"/>
          <w:sz w:val="22"/>
          <w:szCs w:val="22"/>
          <w:lang w:val="hu-HU"/>
        </w:rPr>
        <w:t>*</w:t>
      </w:r>
      <w:r w:rsidR="005C2928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részéről</w:t>
      </w:r>
    </w:p>
    <w:p w14:paraId="6CF79070" w14:textId="190372B6" w:rsidR="005C2928" w:rsidRPr="001F4F5B" w:rsidRDefault="00661274" w:rsidP="00FF46AD">
      <w:pPr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fldChar w:fldCharType="begin">
          <w:ffData>
            <w:name w:val="Jelölő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Jelölő2"/>
      <w:r w:rsidRPr="001F4F5B">
        <w:rPr>
          <w:rFonts w:asciiTheme="minorHAnsi" w:hAnsiTheme="minorHAnsi" w:cstheme="minorHAnsi"/>
          <w:sz w:val="22"/>
          <w:szCs w:val="22"/>
          <w:lang w:val="hu-HU"/>
        </w:rPr>
        <w:instrText xml:space="preserve"> FORMCHECKBOX </w:instrText>
      </w:r>
      <w:r w:rsidR="001E6B01">
        <w:rPr>
          <w:rFonts w:asciiTheme="minorHAnsi" w:hAnsiTheme="minorHAnsi" w:cstheme="minorHAnsi"/>
          <w:sz w:val="22"/>
          <w:szCs w:val="22"/>
          <w:lang w:val="hu-HU"/>
        </w:rPr>
      </w:r>
      <w:r w:rsidR="001E6B01">
        <w:rPr>
          <w:rFonts w:asciiTheme="minorHAnsi" w:hAnsiTheme="minorHAnsi" w:cstheme="minorHAnsi"/>
          <w:sz w:val="22"/>
          <w:szCs w:val="22"/>
          <w:lang w:val="hu-HU"/>
        </w:rPr>
        <w:fldChar w:fldCharType="separate"/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fldChar w:fldCharType="end"/>
      </w:r>
      <w:bookmarkEnd w:id="1"/>
      <w:r w:rsidR="00F62F8B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 </w:t>
      </w:r>
      <w:r w:rsidR="00F62F8B" w:rsidRPr="001F4F5B">
        <w:rPr>
          <w:rFonts w:asciiTheme="minorHAnsi" w:hAnsiTheme="minorHAnsi" w:cstheme="minorHAnsi"/>
          <w:sz w:val="22"/>
          <w:szCs w:val="22"/>
          <w:lang w:val="hu-HU"/>
        </w:rPr>
        <w:tab/>
      </w:r>
      <w:r w:rsidR="005C2928" w:rsidRPr="001F4F5B">
        <w:rPr>
          <w:rFonts w:asciiTheme="minorHAnsi" w:hAnsiTheme="minorHAnsi" w:cstheme="minorHAnsi"/>
          <w:sz w:val="22"/>
          <w:szCs w:val="22"/>
          <w:lang w:val="hu-HU"/>
        </w:rPr>
        <w:t>nem állnak fenn pártatlanságot és összeférhetetlenséget veszélyeztető tényezők:</w:t>
      </w:r>
    </w:p>
    <w:p w14:paraId="0E520C4E" w14:textId="77777777" w:rsidR="00CC2A5E" w:rsidRPr="001F4F5B" w:rsidRDefault="00CC2A5E" w:rsidP="00FF46AD">
      <w:pPr>
        <w:spacing w:line="264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59222478" w14:textId="40BF94AE" w:rsidR="005C2928" w:rsidRPr="001F4F5B" w:rsidRDefault="005C2928" w:rsidP="00FF46AD">
      <w:pPr>
        <w:spacing w:line="264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>Nem áll fenn olyan kapcsolat</w:t>
      </w:r>
      <w:r w:rsidR="002D3D4F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a </w:t>
      </w:r>
      <w:r w:rsidR="00CB56AF" w:rsidRPr="00CB56AF">
        <w:rPr>
          <w:rFonts w:asciiTheme="minorHAnsi" w:hAnsiTheme="minorHAnsi" w:cstheme="minorHAnsi"/>
          <w:sz w:val="22"/>
          <w:szCs w:val="22"/>
          <w:lang w:val="hu-HU"/>
        </w:rPr>
        <w:t>Kisalföldi Független Vizsgaközpont</w:t>
      </w:r>
      <w:r w:rsidR="002D3D4F" w:rsidRPr="001F4F5B">
        <w:rPr>
          <w:rFonts w:asciiTheme="minorHAnsi" w:hAnsiTheme="minorHAnsi" w:cstheme="minorHAnsi"/>
          <w:sz w:val="22"/>
          <w:szCs w:val="22"/>
          <w:lang w:val="hu-HU"/>
        </w:rPr>
        <w:t>tal</w:t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t>, amely a pártatlanságot vagy az összeférhetetlenséget veszélyezteti, mely alapulhat tulajdonjogon, irányításon, vezetésen, személyzeten, megosztott erőforrásokon, pénzügyeken, szerződéseken, marketingtevékenységen és az értékesítési jutalék kifizetésén vagy</w:t>
      </w:r>
      <w:r w:rsidR="002D3D4F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új</w:t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vizsgázók </w:t>
      </w:r>
      <w:r w:rsidR="002D3D4F" w:rsidRPr="001F4F5B">
        <w:rPr>
          <w:rFonts w:asciiTheme="minorHAnsi" w:hAnsiTheme="minorHAnsi" w:cstheme="minorHAnsi"/>
          <w:sz w:val="22"/>
          <w:szCs w:val="22"/>
          <w:lang w:val="hu-HU"/>
        </w:rPr>
        <w:t>szerzésének</w:t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ösztönzésén stb.</w:t>
      </w:r>
    </w:p>
    <w:p w14:paraId="7C9BCB08" w14:textId="77777777" w:rsidR="00F62F8B" w:rsidRPr="001F4F5B" w:rsidRDefault="00F62F8B" w:rsidP="00FF46AD">
      <w:pPr>
        <w:spacing w:line="264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7FC8DDB9" w14:textId="35D7B7A3" w:rsidR="00127146" w:rsidRPr="001F4F5B" w:rsidRDefault="00D01CCA" w:rsidP="00FF46AD">
      <w:pPr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instrText xml:space="preserve"> FORMCHECKBOX </w:instrText>
      </w:r>
      <w:r w:rsidR="001E6B01">
        <w:rPr>
          <w:rFonts w:asciiTheme="minorHAnsi" w:hAnsiTheme="minorHAnsi" w:cstheme="minorHAnsi"/>
          <w:sz w:val="22"/>
          <w:szCs w:val="22"/>
          <w:lang w:val="hu-HU"/>
        </w:rPr>
      </w:r>
      <w:r w:rsidR="001E6B01">
        <w:rPr>
          <w:rFonts w:asciiTheme="minorHAnsi" w:hAnsiTheme="minorHAnsi" w:cstheme="minorHAnsi"/>
          <w:sz w:val="22"/>
          <w:szCs w:val="22"/>
          <w:lang w:val="hu-HU"/>
        </w:rPr>
        <w:fldChar w:fldCharType="separate"/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fldChar w:fldCharType="end"/>
      </w:r>
      <w:r w:rsidR="00F62F8B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 </w:t>
      </w:r>
      <w:r w:rsidR="00F62F8B" w:rsidRPr="001F4F5B">
        <w:rPr>
          <w:rFonts w:asciiTheme="minorHAnsi" w:hAnsiTheme="minorHAnsi" w:cstheme="minorHAnsi"/>
          <w:sz w:val="22"/>
          <w:szCs w:val="22"/>
          <w:lang w:val="hu-HU"/>
        </w:rPr>
        <w:tab/>
      </w:r>
      <w:r w:rsidR="005C2928" w:rsidRPr="001F4F5B">
        <w:rPr>
          <w:rFonts w:asciiTheme="minorHAnsi" w:hAnsiTheme="minorHAnsi" w:cstheme="minorHAnsi"/>
          <w:sz w:val="22"/>
          <w:szCs w:val="22"/>
          <w:lang w:val="hu-HU"/>
        </w:rPr>
        <w:t>fennállnak pártatlanságot és összeférhetetlenséget veszélyeztető tényezők:</w:t>
      </w:r>
    </w:p>
    <w:p w14:paraId="17980BAF" w14:textId="3F04EDB3" w:rsidR="005C2928" w:rsidRPr="001F4F5B" w:rsidRDefault="005C2928" w:rsidP="00FF46AD">
      <w:pPr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  <w:lang w:val="hu-HU"/>
        </w:rPr>
      </w:pPr>
    </w:p>
    <w:p w14:paraId="3B1FBD8D" w14:textId="292F3088" w:rsidR="005C2928" w:rsidRPr="001F4F5B" w:rsidRDefault="005C2928" w:rsidP="00FF46AD">
      <w:pPr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melyek az alábbiak: </w:t>
      </w:r>
      <w:r w:rsidR="00CC2A5E" w:rsidRPr="001F4F5B">
        <w:rPr>
          <w:rFonts w:asciiTheme="minorHAnsi" w:hAnsiTheme="minorHAnsi" w:cstheme="minorHAnsi"/>
          <w:sz w:val="22"/>
          <w:szCs w:val="22"/>
          <w:lang w:val="hu-HU"/>
        </w:rPr>
        <w:t>………………………………………………………………………………………………………………………………..</w:t>
      </w:r>
    </w:p>
    <w:p w14:paraId="2FF0C270" w14:textId="77777777" w:rsidR="00CC2A5E" w:rsidRPr="001F4F5B" w:rsidRDefault="00CC2A5E" w:rsidP="00FF46AD">
      <w:pPr>
        <w:spacing w:line="264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6547A7AE" w14:textId="338492EF" w:rsidR="005052DC" w:rsidRPr="001F4F5B" w:rsidRDefault="005052DC" w:rsidP="00FF46AD">
      <w:pPr>
        <w:spacing w:line="264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Kötelezettséget vállalok arra, hogy amennyiben a fentiekben változás állna be, azt azonnal írásban bejelentem a </w:t>
      </w:r>
      <w:r w:rsidR="00CB56AF" w:rsidRPr="00CB56AF">
        <w:rPr>
          <w:rFonts w:asciiTheme="minorHAnsi" w:hAnsiTheme="minorHAnsi" w:cstheme="minorHAnsi"/>
          <w:sz w:val="22"/>
          <w:szCs w:val="22"/>
          <w:lang w:val="hu-HU"/>
        </w:rPr>
        <w:t>Kisalföldi Független Vizsgaközpont</w:t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nak, további mérlegelés és kockázatértékelés céljából. </w:t>
      </w:r>
    </w:p>
    <w:p w14:paraId="05CC6333" w14:textId="0D063F32" w:rsidR="005052DC" w:rsidRPr="001F4F5B" w:rsidRDefault="005052DC" w:rsidP="002D3D4F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36858973" w14:textId="59324C56" w:rsidR="005052DC" w:rsidRPr="001F4F5B" w:rsidRDefault="006B415C" w:rsidP="005052DC">
      <w:pPr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Település</w:t>
      </w:r>
      <w:r w:rsidR="005052DC" w:rsidRPr="001F4F5B">
        <w:rPr>
          <w:rFonts w:asciiTheme="minorHAnsi" w:hAnsiTheme="minorHAnsi" w:cstheme="minorHAnsi"/>
          <w:sz w:val="22"/>
          <w:szCs w:val="22"/>
          <w:lang w:val="hu-HU"/>
        </w:rPr>
        <w:t>, 2021. hónap, nap</w:t>
      </w:r>
    </w:p>
    <w:p w14:paraId="065EE5E5" w14:textId="77777777" w:rsidR="005052DC" w:rsidRPr="001F4F5B" w:rsidRDefault="005052DC" w:rsidP="005052DC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01A64089" w14:textId="77777777" w:rsidR="005052DC" w:rsidRPr="001F4F5B" w:rsidRDefault="005052DC" w:rsidP="005052DC">
      <w:pPr>
        <w:ind w:left="5103"/>
        <w:jc w:val="center"/>
        <w:rPr>
          <w:rFonts w:asciiTheme="minorHAnsi" w:hAnsiTheme="minorHAnsi" w:cstheme="minorHAnsi"/>
          <w:b/>
          <w:i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b/>
          <w:i/>
          <w:sz w:val="22"/>
          <w:szCs w:val="22"/>
          <w:lang w:val="hu-HU"/>
        </w:rPr>
        <w:t>...........................................................</w:t>
      </w:r>
    </w:p>
    <w:p w14:paraId="6206800A" w14:textId="77777777" w:rsidR="005052DC" w:rsidRPr="001F4F5B" w:rsidRDefault="005052DC" w:rsidP="00FF46AD">
      <w:pPr>
        <w:spacing w:after="120"/>
        <w:ind w:left="5103"/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>(a pályázó aláírása)</w:t>
      </w:r>
    </w:p>
    <w:p w14:paraId="5623B54E" w14:textId="18E9F0A2" w:rsidR="002D3D4F" w:rsidRPr="001F4F5B" w:rsidRDefault="00FF46AD" w:rsidP="00FF46AD">
      <w:pPr>
        <w:spacing w:after="120"/>
        <w:rPr>
          <w:rFonts w:asciiTheme="minorHAnsi" w:hAnsiTheme="minorHAnsi" w:cstheme="minorHAnsi"/>
          <w:sz w:val="14"/>
          <w:szCs w:val="14"/>
          <w:lang w:val="hu-HU"/>
        </w:rPr>
      </w:pPr>
      <w:r w:rsidRPr="001F4F5B">
        <w:rPr>
          <w:rFonts w:asciiTheme="minorHAnsi" w:hAnsiTheme="minorHAnsi" w:cstheme="minorHAnsi"/>
          <w:sz w:val="14"/>
          <w:szCs w:val="14"/>
          <w:lang w:val="hu-HU"/>
        </w:rPr>
        <w:t>*</w:t>
      </w:r>
      <w:r w:rsidRPr="001F4F5B">
        <w:rPr>
          <w:rFonts w:asciiTheme="minorHAnsi" w:hAnsiTheme="minorHAnsi" w:cstheme="minorHAnsi"/>
          <w:sz w:val="14"/>
          <w:szCs w:val="14"/>
          <w:u w:val="single"/>
          <w:lang w:val="hu-HU"/>
        </w:rPr>
        <w:t>A Polgári Törvénykönyv 685. § b) pontjában közeli hozzátartozóként megjelölt személy</w:t>
      </w:r>
      <w:r w:rsidRPr="001F4F5B">
        <w:rPr>
          <w:rFonts w:asciiTheme="minorHAnsi" w:hAnsiTheme="minorHAnsi" w:cstheme="minorHAnsi"/>
          <w:sz w:val="14"/>
          <w:szCs w:val="14"/>
          <w:lang w:val="hu-HU"/>
        </w:rPr>
        <w:t>: a házastárs, az egyeneságbeli rokon, az örökbefogadott, a mostoha- és neveltgyermek, az örökbefogadó-, a mostoha- és a nevelőszülő, valamint a testvér.</w:t>
      </w:r>
    </w:p>
    <w:tbl>
      <w:tblPr>
        <w:tblStyle w:val="Rcsostblzat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45"/>
      </w:tblGrid>
      <w:tr w:rsidR="005052DC" w:rsidRPr="001F4F5B" w14:paraId="7EDE907B" w14:textId="77777777" w:rsidTr="00FF46AD">
        <w:trPr>
          <w:trHeight w:val="20"/>
        </w:trPr>
        <w:tc>
          <w:tcPr>
            <w:tcW w:w="9345" w:type="dxa"/>
            <w:shd w:val="clear" w:color="auto" w:fill="A6A6A6" w:themeFill="background1" w:themeFillShade="A6"/>
          </w:tcPr>
          <w:p w14:paraId="1DD13B59" w14:textId="09C2A907" w:rsidR="00FF46AD" w:rsidRPr="001F4F5B" w:rsidRDefault="00FF46AD" w:rsidP="002D3D4F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1D8F8CDA" w14:textId="77777777" w:rsidR="005052DC" w:rsidRPr="001F4F5B" w:rsidRDefault="005052DC" w:rsidP="002D3D4F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4802196F" w14:textId="06567758" w:rsidR="00F62F8B" w:rsidRPr="001F4F5B" w:rsidRDefault="005052DC" w:rsidP="00FF46AD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>Alulírott ……………………… (a pályázó neve) kijelentem, és ezúton nyilatkozom, hogy amennyiben összeférhetetlenség áll fenn a kapott megbízásom során, különös tekintettel például</w:t>
      </w:r>
    </w:p>
    <w:p w14:paraId="1A5E0314" w14:textId="448BFF85" w:rsidR="005052DC" w:rsidRPr="001F4F5B" w:rsidRDefault="005052DC" w:rsidP="00FF46A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>hozzátartozója vagyok a vizsgázónak, vagy</w:t>
      </w:r>
    </w:p>
    <w:p w14:paraId="1FB33FA6" w14:textId="77777777" w:rsidR="005052DC" w:rsidRPr="001F4F5B" w:rsidRDefault="005052DC" w:rsidP="00FF46A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a vizsgázó szakmai felkészítésében részt vettem, </w:t>
      </w:r>
    </w:p>
    <w:p w14:paraId="68450776" w14:textId="4C181D5E" w:rsidR="005052DC" w:rsidRPr="001F4F5B" w:rsidRDefault="005052DC" w:rsidP="00FF46AD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azt a tudomásomra jutással egyidejűleg a </w:t>
      </w:r>
      <w:r w:rsidR="001E6B01" w:rsidRPr="001E6B01">
        <w:rPr>
          <w:rFonts w:asciiTheme="minorHAnsi" w:hAnsiTheme="minorHAnsi" w:cstheme="minorHAnsi"/>
          <w:sz w:val="22"/>
          <w:szCs w:val="22"/>
          <w:lang w:val="hu-HU"/>
        </w:rPr>
        <w:t>Kisalföldi Független Vizsgaközpont</w:t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t>nak köteles vagyok jelenteni.</w:t>
      </w:r>
    </w:p>
    <w:p w14:paraId="4F1ECBBF" w14:textId="36188456" w:rsidR="00845547" w:rsidRPr="001F4F5B" w:rsidRDefault="00845547" w:rsidP="00FF46AD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>Emellett k</w:t>
      </w:r>
      <w:r w:rsidR="00CC2A5E" w:rsidRPr="001F4F5B">
        <w:rPr>
          <w:rFonts w:asciiTheme="minorHAnsi" w:hAnsiTheme="minorHAnsi" w:cstheme="minorHAnsi"/>
          <w:sz w:val="22"/>
          <w:szCs w:val="22"/>
          <w:lang w:val="hu-HU"/>
        </w:rPr>
        <w:t>ijelentem</w:t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CC2A5E"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hogy </w:t>
      </w:r>
    </w:p>
    <w:p w14:paraId="2756C31D" w14:textId="5051044D" w:rsidR="00CC2A5E" w:rsidRPr="001F4F5B" w:rsidRDefault="00CC2A5E" w:rsidP="00FF46AD">
      <w:pPr>
        <w:pStyle w:val="Listaszerbekezds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>megismertem a vizsgaközpont Működési Politikájának és Pártatlansági Nyilatkozatának tartalmát. (elérhetőség: link)</w:t>
      </w:r>
    </w:p>
    <w:p w14:paraId="26E3BF4A" w14:textId="77777777" w:rsidR="00FF46AD" w:rsidRPr="001F4F5B" w:rsidRDefault="00CC2A5E" w:rsidP="00FF46AD">
      <w:pPr>
        <w:pStyle w:val="Listaszerbekezd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megbízásom esetén pártatlanul járok el, melynek keretében nem teszek különbséget az egyes vizsgázók között. </w:t>
      </w:r>
    </w:p>
    <w:p w14:paraId="573E0FC9" w14:textId="39F73C0A" w:rsidR="00FF46AD" w:rsidRPr="001F4F5B" w:rsidRDefault="00FF46AD" w:rsidP="00FF46AD">
      <w:pPr>
        <w:pStyle w:val="Listaszerbekezd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>m</w:t>
      </w:r>
      <w:r w:rsidR="00CC2A5E" w:rsidRPr="001F4F5B">
        <w:rPr>
          <w:rFonts w:asciiTheme="minorHAnsi" w:hAnsiTheme="minorHAnsi" w:cstheme="minorHAnsi"/>
          <w:sz w:val="22"/>
          <w:szCs w:val="22"/>
          <w:lang w:val="hu-HU"/>
        </w:rPr>
        <w:t>unkámat minden jelölt tekintetében azonos szakmai színvonalon látom el.</w:t>
      </w:r>
    </w:p>
    <w:p w14:paraId="0559F0A3" w14:textId="77777777" w:rsidR="00FF46AD" w:rsidRPr="001F4F5B" w:rsidRDefault="00CC2A5E" w:rsidP="00FF46AD">
      <w:pPr>
        <w:pStyle w:val="Listaszerbekezd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semmilyen tisztességtelen vizsgáztatási módban nem veszek részt. </w:t>
      </w:r>
    </w:p>
    <w:p w14:paraId="0ED7A9DF" w14:textId="4AD0429F" w:rsidR="005052DC" w:rsidRPr="001F4F5B" w:rsidRDefault="00FF46AD" w:rsidP="00FF46AD">
      <w:pPr>
        <w:pStyle w:val="Listaszerbekezd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azonnal jelentem, ha olyan tényező merül fel, </w:t>
      </w:r>
      <w:r w:rsidR="00CC2A5E" w:rsidRPr="001F4F5B">
        <w:rPr>
          <w:rFonts w:asciiTheme="minorHAnsi" w:hAnsiTheme="minorHAnsi" w:cstheme="minorHAnsi"/>
          <w:sz w:val="22"/>
          <w:szCs w:val="22"/>
          <w:lang w:val="hu-HU"/>
        </w:rPr>
        <w:t>ami befolyásolja az objektív ítéletalkotásom</w:t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13377F54" w14:textId="77777777" w:rsidR="001F46BB" w:rsidRPr="001F4F5B" w:rsidRDefault="001F46BB" w:rsidP="00FF5E74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531C73E2" w14:textId="5AAE3C71" w:rsidR="001F46BB" w:rsidRPr="001F4F5B" w:rsidRDefault="001F4F5B" w:rsidP="00FF5E74">
      <w:pPr>
        <w:rPr>
          <w:rFonts w:asciiTheme="minorHAnsi" w:hAnsiTheme="minorHAnsi" w:cstheme="minorHAnsi"/>
          <w:sz w:val="22"/>
          <w:szCs w:val="22"/>
          <w:lang w:val="hu-HU"/>
        </w:rPr>
      </w:pPr>
      <w:bookmarkStart w:id="2" w:name="_Hlk68444778"/>
      <w:r w:rsidRPr="00F16D5E">
        <w:rPr>
          <w:rFonts w:asciiTheme="minorHAnsi" w:hAnsiTheme="minorHAnsi" w:cstheme="minorHAnsi"/>
          <w:sz w:val="22"/>
          <w:szCs w:val="22"/>
          <w:lang w:val="hu-HU"/>
        </w:rPr>
        <w:t>Település</w:t>
      </w:r>
      <w:r w:rsidR="00661274" w:rsidRPr="00F16D5E">
        <w:rPr>
          <w:rFonts w:asciiTheme="minorHAnsi" w:hAnsiTheme="minorHAnsi" w:cstheme="minorHAnsi"/>
          <w:sz w:val="22"/>
          <w:szCs w:val="22"/>
          <w:lang w:val="hu-HU"/>
        </w:rPr>
        <w:t>, 20</w:t>
      </w:r>
      <w:r w:rsidR="002D3D4F" w:rsidRPr="00F16D5E">
        <w:rPr>
          <w:rFonts w:asciiTheme="minorHAnsi" w:hAnsiTheme="minorHAnsi" w:cstheme="minorHAnsi"/>
          <w:sz w:val="22"/>
          <w:szCs w:val="22"/>
          <w:lang w:val="hu-HU"/>
        </w:rPr>
        <w:t>21</w:t>
      </w:r>
      <w:r w:rsidR="00661274" w:rsidRPr="00F16D5E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="002D3D4F" w:rsidRPr="00F16D5E">
        <w:rPr>
          <w:rFonts w:asciiTheme="minorHAnsi" w:hAnsiTheme="minorHAnsi" w:cstheme="minorHAnsi"/>
          <w:sz w:val="22"/>
          <w:szCs w:val="22"/>
          <w:lang w:val="hu-HU"/>
        </w:rPr>
        <w:t>hónap, nap</w:t>
      </w:r>
    </w:p>
    <w:p w14:paraId="7C6DB43E" w14:textId="77777777" w:rsidR="00AF1971" w:rsidRPr="001F4F5B" w:rsidRDefault="00AF1971" w:rsidP="00FF5E74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17A89F38" w14:textId="77777777" w:rsidR="001F46BB" w:rsidRPr="001F4F5B" w:rsidRDefault="001F46BB" w:rsidP="00FF5E74">
      <w:pPr>
        <w:ind w:left="5103"/>
        <w:jc w:val="center"/>
        <w:rPr>
          <w:rFonts w:asciiTheme="minorHAnsi" w:hAnsiTheme="minorHAnsi" w:cstheme="minorHAnsi"/>
          <w:b/>
          <w:i/>
          <w:sz w:val="22"/>
          <w:szCs w:val="22"/>
          <w:lang w:val="hu-HU"/>
        </w:rPr>
      </w:pPr>
      <w:r w:rsidRPr="001F4F5B">
        <w:rPr>
          <w:rFonts w:asciiTheme="minorHAnsi" w:hAnsiTheme="minorHAnsi" w:cstheme="minorHAnsi"/>
          <w:b/>
          <w:i/>
          <w:sz w:val="22"/>
          <w:szCs w:val="22"/>
          <w:lang w:val="hu-HU"/>
        </w:rPr>
        <w:t>...........................................................</w:t>
      </w:r>
    </w:p>
    <w:p w14:paraId="2584BDFF" w14:textId="48FFC86C" w:rsidR="00830D08" w:rsidRPr="001F4F5B" w:rsidRDefault="001F46BB" w:rsidP="00936CA6">
      <w:pPr>
        <w:ind w:left="5103"/>
        <w:jc w:val="center"/>
        <w:rPr>
          <w:rFonts w:asciiTheme="minorHAnsi" w:hAnsiTheme="minorHAnsi" w:cstheme="minorHAnsi"/>
          <w:sz w:val="16"/>
          <w:szCs w:val="16"/>
          <w:lang w:val="hu-HU"/>
        </w:rPr>
      </w:pP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(a </w:t>
      </w:r>
      <w:r w:rsidR="00DE239F" w:rsidRPr="001F4F5B">
        <w:rPr>
          <w:rFonts w:asciiTheme="minorHAnsi" w:hAnsiTheme="minorHAnsi" w:cstheme="minorHAnsi"/>
          <w:sz w:val="22"/>
          <w:szCs w:val="22"/>
          <w:lang w:val="hu-HU"/>
        </w:rPr>
        <w:t>pályázó</w:t>
      </w:r>
      <w:r w:rsidRPr="001F4F5B">
        <w:rPr>
          <w:rFonts w:asciiTheme="minorHAnsi" w:hAnsiTheme="minorHAnsi" w:cstheme="minorHAnsi"/>
          <w:sz w:val="22"/>
          <w:szCs w:val="22"/>
          <w:lang w:val="hu-HU"/>
        </w:rPr>
        <w:t xml:space="preserve"> aláírása)</w:t>
      </w:r>
      <w:bookmarkEnd w:id="2"/>
    </w:p>
    <w:sectPr w:rsidR="00830D08" w:rsidRPr="001F4F5B">
      <w:headerReference w:type="default" r:id="rId8"/>
      <w:pgSz w:w="11907" w:h="16840"/>
      <w:pgMar w:top="1418" w:right="1134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C96A" w14:textId="77777777" w:rsidR="003D3D50" w:rsidRDefault="003D3D50">
      <w:r>
        <w:separator/>
      </w:r>
    </w:p>
  </w:endnote>
  <w:endnote w:type="continuationSeparator" w:id="0">
    <w:p w14:paraId="01FA7CFD" w14:textId="77777777" w:rsidR="003D3D50" w:rsidRDefault="003D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7DB2" w14:textId="77777777" w:rsidR="003D3D50" w:rsidRDefault="003D3D50">
      <w:r>
        <w:separator/>
      </w:r>
    </w:p>
  </w:footnote>
  <w:footnote w:type="continuationSeparator" w:id="0">
    <w:p w14:paraId="3681BE73" w14:textId="77777777" w:rsidR="003D3D50" w:rsidRDefault="003D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098" w14:textId="058A67D7" w:rsidR="00C563A2" w:rsidRDefault="00C563A2" w:rsidP="00C563A2">
    <w:pPr>
      <w:spacing w:before="240"/>
      <w:jc w:val="left"/>
      <w:rPr>
        <w:sz w:val="28"/>
        <w:szCs w:val="28"/>
      </w:rPr>
    </w:pPr>
    <w:r>
      <w:rPr>
        <w:sz w:val="28"/>
        <w:szCs w:val="28"/>
      </w:rPr>
      <w:t xml:space="preserve">  </w:t>
    </w:r>
  </w:p>
  <w:p w14:paraId="44C737EF" w14:textId="77777777" w:rsidR="00C563A2" w:rsidRDefault="00C563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BC8"/>
    <w:multiLevelType w:val="hybridMultilevel"/>
    <w:tmpl w:val="83782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4EB"/>
    <w:multiLevelType w:val="hybridMultilevel"/>
    <w:tmpl w:val="B5F63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4149"/>
    <w:multiLevelType w:val="hybridMultilevel"/>
    <w:tmpl w:val="351CCD0E"/>
    <w:lvl w:ilvl="0" w:tplc="36281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7216"/>
    <w:multiLevelType w:val="hybridMultilevel"/>
    <w:tmpl w:val="FB580688"/>
    <w:lvl w:ilvl="0" w:tplc="040E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53AB20FA"/>
    <w:multiLevelType w:val="hybridMultilevel"/>
    <w:tmpl w:val="1032B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hu-HU" w:vendorID="7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DE"/>
    <w:rsid w:val="00007A01"/>
    <w:rsid w:val="00074248"/>
    <w:rsid w:val="000C342E"/>
    <w:rsid w:val="000D262A"/>
    <w:rsid w:val="000F56AC"/>
    <w:rsid w:val="00101308"/>
    <w:rsid w:val="00120CF0"/>
    <w:rsid w:val="00127146"/>
    <w:rsid w:val="00164ADE"/>
    <w:rsid w:val="001E6B01"/>
    <w:rsid w:val="001F46BB"/>
    <w:rsid w:val="001F4F5B"/>
    <w:rsid w:val="00205C35"/>
    <w:rsid w:val="00222B86"/>
    <w:rsid w:val="00234212"/>
    <w:rsid w:val="00280205"/>
    <w:rsid w:val="002D3D4F"/>
    <w:rsid w:val="002D5693"/>
    <w:rsid w:val="00377133"/>
    <w:rsid w:val="0039335B"/>
    <w:rsid w:val="003971C1"/>
    <w:rsid w:val="003D3D50"/>
    <w:rsid w:val="004A0442"/>
    <w:rsid w:val="004F62B4"/>
    <w:rsid w:val="005052DC"/>
    <w:rsid w:val="0057625A"/>
    <w:rsid w:val="005C2928"/>
    <w:rsid w:val="00621D7F"/>
    <w:rsid w:val="00661274"/>
    <w:rsid w:val="00673DB2"/>
    <w:rsid w:val="0068625A"/>
    <w:rsid w:val="006B415C"/>
    <w:rsid w:val="0077171C"/>
    <w:rsid w:val="00781030"/>
    <w:rsid w:val="007D7DDF"/>
    <w:rsid w:val="0082774E"/>
    <w:rsid w:val="00830D08"/>
    <w:rsid w:val="00845547"/>
    <w:rsid w:val="008567EA"/>
    <w:rsid w:val="008A0455"/>
    <w:rsid w:val="008A3337"/>
    <w:rsid w:val="00903398"/>
    <w:rsid w:val="00910E71"/>
    <w:rsid w:val="0091453F"/>
    <w:rsid w:val="00936CA6"/>
    <w:rsid w:val="00967CAA"/>
    <w:rsid w:val="00977AD1"/>
    <w:rsid w:val="009D6127"/>
    <w:rsid w:val="009F23AE"/>
    <w:rsid w:val="00A10D72"/>
    <w:rsid w:val="00A479B5"/>
    <w:rsid w:val="00A96126"/>
    <w:rsid w:val="00AE19A7"/>
    <w:rsid w:val="00AF1971"/>
    <w:rsid w:val="00B533E5"/>
    <w:rsid w:val="00BA55E6"/>
    <w:rsid w:val="00C1773E"/>
    <w:rsid w:val="00C474DF"/>
    <w:rsid w:val="00C563A2"/>
    <w:rsid w:val="00C75512"/>
    <w:rsid w:val="00C82DDF"/>
    <w:rsid w:val="00C913E2"/>
    <w:rsid w:val="00CB56AF"/>
    <w:rsid w:val="00CC2A5E"/>
    <w:rsid w:val="00CE2197"/>
    <w:rsid w:val="00CE3D04"/>
    <w:rsid w:val="00D01CCA"/>
    <w:rsid w:val="00D127F4"/>
    <w:rsid w:val="00D3633E"/>
    <w:rsid w:val="00DD66E4"/>
    <w:rsid w:val="00DE239F"/>
    <w:rsid w:val="00E954EF"/>
    <w:rsid w:val="00E95F78"/>
    <w:rsid w:val="00ED2FAA"/>
    <w:rsid w:val="00EF467D"/>
    <w:rsid w:val="00EF5EDE"/>
    <w:rsid w:val="00F16D5E"/>
    <w:rsid w:val="00F23F73"/>
    <w:rsid w:val="00F62F8B"/>
    <w:rsid w:val="00FE146B"/>
    <w:rsid w:val="00FF46A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B46C4"/>
  <w15:chartTrackingRefBased/>
  <w15:docId w15:val="{92867A9A-8FFE-4FE8-8181-C5E21A2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/>
      <w:b/>
    </w:rPr>
  </w:style>
  <w:style w:type="paragraph" w:styleId="Cmsor3">
    <w:name w:val="heading 3"/>
    <w:basedOn w:val="Norml"/>
    <w:next w:val="Normlbehzs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behzs"/>
    <w:qFormat/>
    <w:pPr>
      <w:ind w:left="360"/>
      <w:outlineLvl w:val="3"/>
    </w:pPr>
    <w:rPr>
      <w:u w:val="single"/>
    </w:rPr>
  </w:style>
  <w:style w:type="paragraph" w:styleId="Cmsor5">
    <w:name w:val="heading 5"/>
    <w:basedOn w:val="Norml"/>
    <w:next w:val="Normlbehzs"/>
    <w:qFormat/>
    <w:pPr>
      <w:ind w:left="720"/>
      <w:outlineLvl w:val="4"/>
    </w:pPr>
    <w:rPr>
      <w:b/>
      <w:sz w:val="20"/>
    </w:rPr>
  </w:style>
  <w:style w:type="paragraph" w:styleId="Cmsor6">
    <w:name w:val="heading 6"/>
    <w:basedOn w:val="Norml"/>
    <w:next w:val="Normlbehzs"/>
    <w:qFormat/>
    <w:pPr>
      <w:ind w:left="720"/>
      <w:outlineLvl w:val="5"/>
    </w:pPr>
    <w:rPr>
      <w:sz w:val="20"/>
      <w:u w:val="single"/>
    </w:rPr>
  </w:style>
  <w:style w:type="paragraph" w:styleId="Cmsor7">
    <w:name w:val="heading 7"/>
    <w:basedOn w:val="Norml"/>
    <w:next w:val="Normlbehzs"/>
    <w:qFormat/>
    <w:pPr>
      <w:ind w:left="720"/>
      <w:outlineLvl w:val="6"/>
    </w:pPr>
    <w:rPr>
      <w:i/>
      <w:sz w:val="20"/>
    </w:rPr>
  </w:style>
  <w:style w:type="paragraph" w:styleId="Cmsor8">
    <w:name w:val="heading 8"/>
    <w:basedOn w:val="Norml"/>
    <w:next w:val="Normlbehzs"/>
    <w:qFormat/>
    <w:pPr>
      <w:ind w:left="720"/>
      <w:outlineLvl w:val="7"/>
    </w:pPr>
    <w:rPr>
      <w:i/>
      <w:sz w:val="20"/>
    </w:rPr>
  </w:style>
  <w:style w:type="paragraph" w:styleId="Cmsor9">
    <w:name w:val="heading 9"/>
    <w:basedOn w:val="Norml"/>
    <w:next w:val="Normlbehzs"/>
    <w:qFormat/>
    <w:pPr>
      <w:ind w:left="720"/>
      <w:outlineLvl w:val="8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TJ8">
    <w:name w:val="toc 8"/>
    <w:basedOn w:val="Norml"/>
    <w:next w:val="Norml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TJ7">
    <w:name w:val="toc 7"/>
    <w:basedOn w:val="Norml"/>
    <w:next w:val="Norml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TJ6">
    <w:name w:val="toc 6"/>
    <w:basedOn w:val="Norml"/>
    <w:next w:val="Norml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TJ5">
    <w:name w:val="toc 5"/>
    <w:basedOn w:val="Norml"/>
    <w:next w:val="Norml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TJ4">
    <w:name w:val="toc 4"/>
    <w:basedOn w:val="Norml"/>
    <w:next w:val="Norml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TJ3">
    <w:name w:val="toc 3"/>
    <w:basedOn w:val="Norml"/>
    <w:next w:val="Norm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TJ2">
    <w:name w:val="toc 2"/>
    <w:basedOn w:val="Norml"/>
    <w:next w:val="Norm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J1">
    <w:name w:val="toc 1"/>
    <w:basedOn w:val="Norml"/>
    <w:next w:val="Norm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Trgymutat7">
    <w:name w:val="index 7"/>
    <w:basedOn w:val="Norml"/>
    <w:next w:val="Norml"/>
    <w:autoRedefine/>
    <w:semiHidden/>
    <w:pPr>
      <w:ind w:left="1698"/>
    </w:pPr>
  </w:style>
  <w:style w:type="paragraph" w:styleId="Trgymutat6">
    <w:name w:val="index 6"/>
    <w:basedOn w:val="Norml"/>
    <w:next w:val="Norml"/>
    <w:autoRedefine/>
    <w:semiHidden/>
    <w:pPr>
      <w:ind w:left="1415"/>
    </w:pPr>
  </w:style>
  <w:style w:type="paragraph" w:styleId="Trgymutat5">
    <w:name w:val="index 5"/>
    <w:basedOn w:val="Norml"/>
    <w:next w:val="Norml"/>
    <w:autoRedefine/>
    <w:semiHidden/>
    <w:pPr>
      <w:ind w:left="1132"/>
    </w:pPr>
  </w:style>
  <w:style w:type="paragraph" w:styleId="Trgymutat4">
    <w:name w:val="index 4"/>
    <w:basedOn w:val="Norml"/>
    <w:next w:val="Norml"/>
    <w:autoRedefine/>
    <w:semiHidden/>
    <w:pPr>
      <w:ind w:left="849"/>
    </w:pPr>
  </w:style>
  <w:style w:type="paragraph" w:styleId="Trgymutat3">
    <w:name w:val="index 3"/>
    <w:basedOn w:val="Norml"/>
    <w:next w:val="Norml"/>
    <w:autoRedefine/>
    <w:semiHidden/>
    <w:pPr>
      <w:ind w:left="566"/>
    </w:pPr>
  </w:style>
  <w:style w:type="paragraph" w:styleId="Trgymutat2">
    <w:name w:val="index 2"/>
    <w:basedOn w:val="Norml"/>
    <w:next w:val="Norml"/>
    <w:autoRedefine/>
    <w:semiHidden/>
    <w:pPr>
      <w:ind w:left="283"/>
    </w:pPr>
  </w:style>
  <w:style w:type="paragraph" w:styleId="Trgymutat1">
    <w:name w:val="index 1"/>
    <w:basedOn w:val="Norml"/>
    <w:next w:val="Norml"/>
    <w:autoRedefine/>
    <w:semiHidden/>
  </w:style>
  <w:style w:type="character" w:styleId="Sorszma">
    <w:name w:val="line number"/>
    <w:basedOn w:val="Bekezdsalapbettpusa"/>
  </w:style>
  <w:style w:type="paragraph" w:styleId="Trgymutatcm">
    <w:name w:val="index heading"/>
    <w:basedOn w:val="Norml"/>
    <w:next w:val="Trgymutat1"/>
    <w:semiHidden/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  <w:jc w:val="left"/>
    </w:pPr>
    <w:rPr>
      <w:sz w:val="26"/>
    </w:rPr>
  </w:style>
  <w:style w:type="character" w:styleId="Lbjegyzet-hivatkozs">
    <w:name w:val="footnote reference"/>
    <w:semiHidden/>
    <w:rPr>
      <w:position w:val="6"/>
      <w:sz w:val="16"/>
    </w:rPr>
  </w:style>
  <w:style w:type="paragraph" w:styleId="Lbjegyzetszveg">
    <w:name w:val="footnote text"/>
    <w:basedOn w:val="Norml"/>
    <w:semiHidden/>
    <w:rPr>
      <w:sz w:val="20"/>
    </w:rPr>
  </w:style>
  <w:style w:type="paragraph" w:styleId="Normlbehzs">
    <w:name w:val="Normal Indent"/>
    <w:basedOn w:val="Norml"/>
    <w:pPr>
      <w:ind w:left="720"/>
    </w:pPr>
  </w:style>
  <w:style w:type="character" w:styleId="Oldalszm">
    <w:name w:val="page number"/>
    <w:basedOn w:val="Bekezdsalapbettpusa"/>
  </w:style>
  <w:style w:type="paragraph" w:customStyle="1" w:styleId="alrs">
    <w:name w:val="aláírás"/>
    <w:basedOn w:val="Norml"/>
    <w:pPr>
      <w:tabs>
        <w:tab w:val="left" w:pos="5670"/>
      </w:tabs>
      <w:spacing w:before="1080"/>
      <w:jc w:val="left"/>
    </w:pPr>
    <w:rPr>
      <w:rFonts w:ascii="Arial" w:hAnsi="Arial"/>
      <w:b/>
      <w:sz w:val="26"/>
    </w:rPr>
  </w:style>
  <w:style w:type="paragraph" w:customStyle="1" w:styleId="alrs2">
    <w:name w:val="aláírás 2."/>
    <w:basedOn w:val="alrs"/>
    <w:pPr>
      <w:keepNext/>
      <w:tabs>
        <w:tab w:val="clear" w:pos="5670"/>
      </w:tabs>
      <w:spacing w:before="0"/>
      <w:ind w:left="5103"/>
      <w:jc w:val="center"/>
    </w:pPr>
    <w:rPr>
      <w:b w:val="0"/>
      <w:sz w:val="24"/>
    </w:rPr>
  </w:style>
  <w:style w:type="paragraph" w:customStyle="1" w:styleId="dvzlettel">
    <w:name w:val="üdvözlettel"/>
    <w:basedOn w:val="Norml"/>
    <w:pPr>
      <w:jc w:val="left"/>
    </w:pPr>
    <w:rPr>
      <w:rFonts w:ascii="Arial" w:hAnsi="Arial"/>
    </w:rPr>
  </w:style>
  <w:style w:type="table" w:styleId="Rcsostblzat">
    <w:name w:val="Table Grid"/>
    <w:basedOn w:val="Normltblzat"/>
    <w:rsid w:val="00F62F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0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BD66-E9F9-4198-AB72-69D34486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cp:lastModifiedBy>Büki Zoltán</cp:lastModifiedBy>
  <cp:revision>9</cp:revision>
  <cp:lastPrinted>2011-05-11T10:14:00Z</cp:lastPrinted>
  <dcterms:created xsi:type="dcterms:W3CDTF">2019-11-27T08:21:00Z</dcterms:created>
  <dcterms:modified xsi:type="dcterms:W3CDTF">2021-11-16T07:47:00Z</dcterms:modified>
</cp:coreProperties>
</file>